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F1BE" w14:textId="77777777" w:rsidR="00CD0B82" w:rsidRDefault="001154E4">
      <w:pPr>
        <w:spacing w:after="0"/>
        <w:rPr>
          <w:sz w:val="35"/>
          <w:szCs w:val="35"/>
        </w:rPr>
      </w:pPr>
      <w:bookmarkStart w:id="0" w:name="_gjdgxs" w:colFirst="0" w:colLast="0"/>
      <w:bookmarkEnd w:id="0"/>
      <w:r>
        <w:rPr>
          <w:sz w:val="35"/>
          <w:szCs w:val="35"/>
        </w:rPr>
        <w:t xml:space="preserve"> </w:t>
      </w:r>
    </w:p>
    <w:p w14:paraId="3B87BB4C" w14:textId="77777777" w:rsidR="00CD0B82" w:rsidRDefault="001154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QUAD Poster Competition </w:t>
      </w:r>
    </w:p>
    <w:p w14:paraId="61293211" w14:textId="77777777" w:rsidR="00CD0B82" w:rsidRDefault="001154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Cash Prizes for Each Category!</w:t>
      </w:r>
      <w:r>
        <w:t xml:space="preserve"> </w:t>
      </w:r>
    </w:p>
    <w:p w14:paraId="04729FC1" w14:textId="77777777" w:rsidR="00CD0B82" w:rsidRDefault="00CD0B82">
      <w:pPr>
        <w:rPr>
          <w:rFonts w:ascii="Times New Roman" w:eastAsia="Times New Roman" w:hAnsi="Times New Roman" w:cs="Times New Roman"/>
        </w:rPr>
      </w:pPr>
    </w:p>
    <w:p w14:paraId="3C675FF8" w14:textId="77777777" w:rsidR="00CD0B82" w:rsidRDefault="00115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OFFICIAL POSTER ABSTRACT FORM</w:t>
      </w:r>
    </w:p>
    <w:p w14:paraId="64D9710D" w14:textId="0288659D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Abstracts for the 2020 QUAD Symposium meeting are now being accepted. Posters p</w:t>
      </w:r>
      <w:r>
        <w:rPr>
          <w:rFonts w:ascii="Times New Roman" w:eastAsia="Times New Roman" w:hAnsi="Times New Roman" w:cs="Times New Roman"/>
        </w:rPr>
        <w:t>reviously entered at QUAD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will not be accepted. There will be two categories; clinical/ scientific and husbandry/ management. Three cash prizes will be presented for each category and r</w:t>
      </w:r>
      <w:r>
        <w:rPr>
          <w:rFonts w:ascii="Times New Roman" w:eastAsia="Times New Roman" w:hAnsi="Times New Roman" w:cs="Times New Roman"/>
        </w:rPr>
        <w:t>egistration to the Quad will be free for the poster presenter! Posters will be judged on abstract content, knowledge of material, and appearance. Please attach a copy of your abstract to this completed form and send it to the poster coordinator. You will b</w:t>
      </w:r>
      <w:r>
        <w:rPr>
          <w:rFonts w:ascii="Times New Roman" w:eastAsia="Times New Roman" w:hAnsi="Times New Roman" w:cs="Times New Roman"/>
        </w:rPr>
        <w:t>e notified via email 2 weeks after submission if your poster is chosen to enter the contest.</w:t>
      </w:r>
    </w:p>
    <w:p w14:paraId="04D2F643" w14:textId="77777777" w:rsidR="00CD0B82" w:rsidRDefault="001154E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ABSTRACTS DUE BY March 31, 2020</w:t>
      </w:r>
    </w:p>
    <w:p w14:paraId="2C3E2974" w14:textId="77777777" w:rsidR="00CD0B82" w:rsidRDefault="001154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CRITERIA:</w:t>
      </w:r>
    </w:p>
    <w:p w14:paraId="67C91B0F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Size limit- 3’x 5’.</w:t>
      </w:r>
    </w:p>
    <w:p w14:paraId="291FF913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Poster should include: title, authors, affiliation (institute), abstract, methodology, results and bi</w:t>
      </w:r>
      <w:r>
        <w:rPr>
          <w:rFonts w:ascii="Times New Roman" w:eastAsia="Times New Roman" w:hAnsi="Times New Roman" w:cs="Times New Roman"/>
        </w:rPr>
        <w:t>bliography. It is recommended minimum of 25 handouts available during poster hours. 4 typed copies of poster to be given to Poster Coordinator prior to judging.</w:t>
      </w:r>
    </w:p>
    <w:p w14:paraId="4AA31396" w14:textId="77777777" w:rsidR="00CD0B82" w:rsidRDefault="001154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Please Check Appropriate Category:</w:t>
      </w:r>
    </w:p>
    <w:p w14:paraId="6D33387B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____Clinical/ Scientific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___Husbandry/ Management </w:t>
      </w:r>
    </w:p>
    <w:p w14:paraId="610AC277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</w:rPr>
        <w:t>MITTED BY__________________________PRESENTED BY________________________</w:t>
      </w:r>
    </w:p>
    <w:p w14:paraId="74D32BC4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ADDRESS_____________________________________________________________________</w:t>
      </w:r>
    </w:p>
    <w:p w14:paraId="6442E48E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PHONE_________________ E-MAIL_____________________________FAX_______________ </w:t>
      </w:r>
    </w:p>
    <w:p w14:paraId="7546FA38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BRANCH_______________________</w:t>
      </w:r>
      <w:r>
        <w:rPr>
          <w:rFonts w:ascii="Times New Roman" w:eastAsia="Times New Roman" w:hAnsi="Times New Roman" w:cs="Times New Roman"/>
        </w:rPr>
        <w:t>______FACILITY________________________________</w:t>
      </w:r>
    </w:p>
    <w:p w14:paraId="3EFA1FFE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*All submissions must have management approval of the content of the poster.</w:t>
      </w:r>
    </w:p>
    <w:p w14:paraId="1CAA319C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07097F" wp14:editId="03041AEB">
                <wp:simplePos x="0" y="0"/>
                <wp:positionH relativeFrom="column">
                  <wp:posOffset>38101</wp:posOffset>
                </wp:positionH>
                <wp:positionV relativeFrom="paragraph">
                  <wp:posOffset>241300</wp:posOffset>
                </wp:positionV>
                <wp:extent cx="27127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9640" y="378000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241300</wp:posOffset>
                </wp:positionV>
                <wp:extent cx="27127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894B50" wp14:editId="611B20C4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268986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1070" y="378000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268986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9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3DFB73" w14:textId="77777777" w:rsidR="00CD0B82" w:rsidRDefault="001154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Management Printed Name and 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Management Signature</w:t>
      </w:r>
    </w:p>
    <w:p w14:paraId="0CE43316" w14:textId="77777777" w:rsidR="00CD0B82" w:rsidRDefault="001154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 Abstracts To: </w:t>
      </w:r>
    </w:p>
    <w:p w14:paraId="29889156" w14:textId="77777777" w:rsidR="00CD0B82" w:rsidRDefault="00115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Jessica DeSantis</w:t>
      </w:r>
    </w:p>
    <w:p w14:paraId="773C4883" w14:textId="77777777" w:rsidR="00CD0B82" w:rsidRDefault="001154E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(508)479-7326</w:t>
      </w:r>
    </w:p>
    <w:p w14:paraId="5EB6B33D" w14:textId="77777777" w:rsidR="00CD0B82" w:rsidRDefault="00115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jesslsmit@gmail.com</w:t>
      </w:r>
    </w:p>
    <w:sectPr w:rsidR="00CD0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2"/>
    <w:rsid w:val="001154E4"/>
    <w:rsid w:val="00C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1BCB0"/>
  <w15:docId w15:val="{985367A3-F915-054F-887E-17D7657B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1345</Characters>
  <Application>Microsoft Office Word</Application>
  <DocSecurity>0</DocSecurity>
  <Lines>122</Lines>
  <Paragraphs>102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Misty L Touchette</cp:lastModifiedBy>
  <cp:revision>2</cp:revision>
  <dcterms:created xsi:type="dcterms:W3CDTF">2020-02-11T19:17:00Z</dcterms:created>
  <dcterms:modified xsi:type="dcterms:W3CDTF">2020-02-11T19:17:00Z</dcterms:modified>
</cp:coreProperties>
</file>